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gnome-bluetooth 3.34.5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2006-2007  Bastien Nocera &lt;hadess@hadess.net&gt;</w:t>
        <w:br/>
        <w:t>Copyright (C) 2010       Giovanni Campagna &lt;scampa.giovanni@gmail.com&gt;</w:t>
        <w:br/>
        <w:t>Copyright (C) 2013 Intel Corporation.</w:t>
        <w:br/>
        <w:t>Copyright (C) 2005-2008  Marcel Holtmann &lt;marcel@holtmann.org&gt;</w:t>
        <w:br/>
        <w:t>Copyright (C) 2013  Bastien Nocera &lt;hadess@hadess.net&gt;</w:t>
        <w:br/>
        <w:t>Copyright (C) 2013       Intel Corporation.</w:t>
        <w:br/>
        <w:t>`Copyright (C) 2005-2008  Marcel Holtmann &lt;marcel@holtmann.org&gt;`</w:t>
        <w:br/>
        <w:t>Copyright (C) 2009  Bastien Nocera &lt;hadess@hadess.net&gt;</w:t>
        <w:br/>
        <w:t>Copyright (C) 2013 Bastien Nocera &lt;hadess@hadess.net&gt;</w:t>
        <w:br/>
        <w:t>Copyright (C) 1991, 1999 Free Software Foundation, Inc.</w:t>
        <w:br/>
        <w:t>Copyright (C) 1989, 1991 Free Software Foundation, Inc.</w:t>
        <w:br/>
        <w:t>Copyright (C) 2008-2009  Bastien Nocera &lt;hadess@hadess.net&gt;</w:t>
        <w:br/>
        <w:t>(C) Copyright 2007, 2021 Bastien Nocera &lt;hadess@hadess.net&gt;</w:t>
        <w:br/>
        <w:t>Copyright (C) 2004-2008 Red Hat, Inc.</w:t>
        <w:br/>
        <w:t>(C) Copyright 2007-2009 Bastien Nocera &lt;hadess@hadess.net&gt;</w:t>
        <w:br/>
        <w:t>Copyright (C) 2018 Purism SPC</w:t>
        <w:br/>
        <w:t>Copyright (C) 2019 Red Hat, Inc.</w:t>
        <w:br/>
        <w:t>(C) Copyright 2007 Bastien Nocera &lt;hadess@hadess.net&gt;</w:t>
        <w:br/>
        <w:t>Copyright (C) 2009-2011  Bastien Nocera &lt;hadess@hadess.net&gt;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